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EndPr/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3E2495A6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9A3900">
                                  <w:t>2.</w:t>
                                </w:r>
                                <w:r w:rsidR="00BA0F8F">
                                  <w:t>55</w:t>
                                </w:r>
                              </w:p>
                              <w:p w14:paraId="71AADB3A" w14:textId="3295ACF7" w:rsidR="002C7A15" w:rsidRDefault="009A3900" w:rsidP="007A69D8">
                                <w:pPr>
                                  <w:pStyle w:val="TitlePageVersionDate"/>
                                </w:pPr>
                                <w:r>
                                  <w:t xml:space="preserve">October </w:t>
                                </w:r>
                                <w:r w:rsidR="00BA0F8F">
                                  <w:t>30</w:t>
                                </w:r>
                                <w:r w:rsidR="002C7A15">
                                  <w:t>, 202</w:t>
                                </w:r>
                                <w:r w:rsidR="00132946">
                                  <w:t>1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" filled="f" stroked="f">
                    <v:textbox>
                      <w:txbxContent>
                        <w:p w14:paraId="2548B740" w14:textId="3E2495A6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9A3900">
                            <w:t>2.</w:t>
                          </w:r>
                          <w:r w:rsidR="00BA0F8F">
                            <w:t>55</w:t>
                          </w:r>
                        </w:p>
                        <w:p w14:paraId="71AADB3A" w14:textId="3295ACF7" w:rsidR="002C7A15" w:rsidRDefault="009A3900" w:rsidP="007A69D8">
                          <w:pPr>
                            <w:pStyle w:val="TitlePageVersionDate"/>
                          </w:pPr>
                          <w:r>
                            <w:t xml:space="preserve">October </w:t>
                          </w:r>
                          <w:r w:rsidR="00BA0F8F">
                            <w:t>30</w:t>
                          </w:r>
                          <w:r w:rsidR="002C7A15">
                            <w:t>, 202</w:t>
                          </w:r>
                          <w:r w:rsidR="00132946">
                            <w:t>1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3E5902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85144204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0C89CB42" w:rsidR="00075B63" w:rsidRPr="00FF526F" w:rsidRDefault="009A3900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10/</w:t>
                </w:r>
                <w:r w:rsidR="00BA0F8F">
                  <w:t>30</w:t>
                </w:r>
                <w:r w:rsidR="000E586E">
                  <w:t>/202</w:t>
                </w:r>
                <w:r w:rsidR="00132946">
                  <w:t>1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1A1936C6" w:rsidR="00075B63" w:rsidRPr="00FF526F" w:rsidRDefault="00075B63" w:rsidP="00FF526F"/>
            </w:tc>
            <w:tc>
              <w:tcPr>
                <w:tcW w:w="1620" w:type="dxa"/>
              </w:tcPr>
              <w:p w14:paraId="6108062C" w14:textId="61BC912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  <w:tc>
              <w:tcPr>
                <w:tcW w:w="6305" w:type="dxa"/>
              </w:tcPr>
              <w:p w14:paraId="0BE1C059" w14:textId="1A9BB00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</w:tr>
          <w:tr w:rsidR="009D00B7" w:rsidRPr="00FF526F" w14:paraId="6EA9B6A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0DC65518" w14:textId="77777777" w:rsidR="00075B63" w:rsidRPr="00FF526F" w:rsidRDefault="00075B63" w:rsidP="00FF526F"/>
            </w:tc>
            <w:tc>
              <w:tcPr>
                <w:tcW w:w="1620" w:type="dxa"/>
              </w:tcPr>
              <w:p w14:paraId="0CBB2ACD" w14:textId="77777777" w:rsidR="00075B63" w:rsidRPr="00FF526F" w:rsidRDefault="00075B63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  <w:tc>
              <w:tcPr>
                <w:tcW w:w="6305" w:type="dxa"/>
              </w:tcPr>
              <w:p w14:paraId="0365ACFA" w14:textId="77777777" w:rsidR="00075B63" w:rsidRPr="00FF526F" w:rsidRDefault="00075B63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3E5902">
          <w:pPr>
            <w:pStyle w:val="FrontMatter"/>
          </w:pPr>
          <w:bookmarkStart w:id="9" w:name="_Toc85144205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EndPr/>
      <w:sdtContent>
        <w:p w14:paraId="6BA86793" w14:textId="0E98506B" w:rsidR="00341F8A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341F8A">
            <w:t>Document Revision History</w:t>
          </w:r>
          <w:r w:rsidR="00341F8A">
            <w:tab/>
          </w:r>
          <w:r w:rsidR="00341F8A">
            <w:fldChar w:fldCharType="begin"/>
          </w:r>
          <w:r w:rsidR="00341F8A">
            <w:instrText xml:space="preserve"> PAGEREF _Toc85144204 \h </w:instrText>
          </w:r>
          <w:r w:rsidR="00341F8A">
            <w:fldChar w:fldCharType="separate"/>
          </w:r>
          <w:r w:rsidR="00341F8A">
            <w:t>ii</w:t>
          </w:r>
          <w:r w:rsidR="00341F8A">
            <w:fldChar w:fldCharType="end"/>
          </w:r>
        </w:p>
        <w:p w14:paraId="369A5EAD" w14:textId="0264E8EF" w:rsidR="00341F8A" w:rsidRDefault="00341F8A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_Toc85144205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 w14:paraId="5B2ED874" w14:textId="1AD9E8CB" w:rsidR="00341F8A" w:rsidRDefault="00341F8A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_Toc85144206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F32D087" w14:textId="75C49518" w:rsidR="00341F8A" w:rsidRDefault="00341F8A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_Toc85144207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B76A495" w14:textId="74AEBF07" w:rsidR="00341F8A" w:rsidRDefault="00341F8A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194C44B" w14:textId="3B1233C1" w:rsidR="00341F8A" w:rsidRDefault="00341F8A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33B34C1" w14:textId="0B19DA1A" w:rsidR="00341F8A" w:rsidRDefault="00341F8A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163C333" w14:textId="3299EB53" w:rsidR="00341F8A" w:rsidRDefault="00341F8A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B447BBB" w14:textId="78567907" w:rsidR="00341F8A" w:rsidRDefault="00341F8A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D4B86AF" w14:textId="209CD357" w:rsidR="00341F8A" w:rsidRDefault="00341F8A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_Toc85144213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57AA192" w14:textId="3379DC78" w:rsidR="00341F8A" w:rsidRDefault="00341F8A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_Toc85144214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405E2F9A" w14:textId="0C952826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default" r:id="rId13"/>
              <w:footerReference w:type="even" r:id="rId14"/>
              <w:footerReference w:type="default" r:id="rId15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3E5902">
      <w:pPr>
        <w:pStyle w:val="Heading1"/>
      </w:pPr>
      <w:bookmarkStart w:id="10" w:name="_Toc85144206"/>
      <w:r>
        <w:t>Introduction</w:t>
      </w:r>
      <w:bookmarkEnd w:id="10"/>
    </w:p>
    <w:p w14:paraId="08B26FB9" w14:textId="3E0E0FA2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10/</w:t>
      </w:r>
      <w:r w:rsidR="00BA0F8F">
        <w:rPr>
          <w:sz w:val="24"/>
        </w:rPr>
        <w:t>30</w:t>
      </w:r>
      <w:r w:rsidR="00D827A0">
        <w:rPr>
          <w:sz w:val="24"/>
        </w:rPr>
        <w:t>/</w:t>
      </w:r>
      <w:r>
        <w:rPr>
          <w:sz w:val="24"/>
        </w:rPr>
        <w:t>2021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6DBBBDEE" w14:textId="7901727C" w:rsidR="00D12DD4" w:rsidRPr="003B2CF3" w:rsidRDefault="00D827A0" w:rsidP="0009428C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3B2CF3">
        <w:rPr>
          <w:sz w:val="24"/>
        </w:rPr>
        <w:t>RS-</w:t>
      </w:r>
      <w:r w:rsidR="00BA0F8F">
        <w:rPr>
          <w:sz w:val="24"/>
        </w:rPr>
        <w:t>3225</w:t>
      </w:r>
      <w:r w:rsidR="00386A01">
        <w:rPr>
          <w:sz w:val="24"/>
        </w:rPr>
        <w:t xml:space="preserve"> </w:t>
      </w:r>
      <w:r w:rsidR="00043173" w:rsidRPr="003B2CF3">
        <w:rPr>
          <w:sz w:val="24"/>
        </w:rPr>
        <w:t xml:space="preserve"> </w:t>
      </w:r>
      <w:r w:rsidR="00BA0F8F" w:rsidRPr="00BA0F8F">
        <w:rPr>
          <w:sz w:val="24"/>
        </w:rPr>
        <w:t>MASTER TICKET - Request to deploy R2.2.55 into PROD environment on 10/30/21</w:t>
      </w:r>
    </w:p>
    <w:p w14:paraId="45DF77D6" w14:textId="77777777" w:rsidR="003B2CF3" w:rsidRPr="003B2CF3" w:rsidRDefault="003B2CF3" w:rsidP="003B2CF3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Default="00D12DD4" w:rsidP="00D12DD4">
      <w:pPr>
        <w:jc w:val="center"/>
        <w:rPr>
          <w:b/>
          <w:color w:val="76923C" w:themeColor="accent3" w:themeShade="BF"/>
          <w:sz w:val="28"/>
          <w:szCs w:val="28"/>
          <w:lang w:val="es-ES"/>
        </w:rPr>
      </w:pPr>
      <w:r>
        <w:rPr>
          <w:b/>
          <w:color w:val="76923C" w:themeColor="accent3" w:themeShade="BF"/>
          <w:sz w:val="28"/>
          <w:szCs w:val="28"/>
          <w:lang w:val="es-ES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9B54B9" w:rsidP="00D12DD4">
      <w:pPr>
        <w:pStyle w:val="RevHistPgGreenBold11ptemailaddress"/>
      </w:pPr>
      <w:hyperlink r:id="rId16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3E5902">
      <w:pPr>
        <w:pStyle w:val="Heading1"/>
      </w:pPr>
      <w:bookmarkStart w:id="11" w:name="_Toc85144207"/>
      <w:r>
        <w:t>Release Details</w:t>
      </w:r>
      <w:bookmarkEnd w:id="11"/>
    </w:p>
    <w:p w14:paraId="497E1FAF" w14:textId="5AA64171" w:rsidR="00CF4228" w:rsidRDefault="003E705B" w:rsidP="003B70E9">
      <w:pPr>
        <w:pStyle w:val="Heading2"/>
      </w:pPr>
      <w:bookmarkStart w:id="12" w:name="_Toc85144208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85144209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3E705B" w14:paraId="759F4F65" w14:textId="77777777" w:rsidTr="0034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83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347A05" w14:paraId="0C7302D3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8A9303" w14:textId="018B8AFB" w:rsidR="00347A05" w:rsidRPr="000213B8" w:rsidRDefault="00347A05" w:rsidP="00347A05">
            <w:pPr>
              <w:jc w:val="left"/>
              <w:rPr>
                <w:rFonts w:cstheme="minorHAnsi"/>
              </w:rPr>
            </w:pPr>
          </w:p>
        </w:tc>
        <w:tc>
          <w:tcPr>
            <w:tcW w:w="7830" w:type="dxa"/>
          </w:tcPr>
          <w:p w14:paraId="6C36C6BC" w14:textId="540698CC" w:rsidR="00347A05" w:rsidRPr="00FA7D67" w:rsidRDefault="007575D2" w:rsidP="0034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None for this Release</w:t>
            </w:r>
          </w:p>
        </w:tc>
      </w:tr>
      <w:tr w:rsidR="00347A05" w14:paraId="25D8A6EB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AD6E9B" w14:textId="23714995" w:rsidR="00347A05" w:rsidRPr="000213B8" w:rsidRDefault="00347A05" w:rsidP="00347A05">
            <w:pPr>
              <w:jc w:val="left"/>
              <w:rPr>
                <w:rFonts w:cstheme="minorHAnsi"/>
              </w:rPr>
            </w:pPr>
          </w:p>
        </w:tc>
        <w:tc>
          <w:tcPr>
            <w:tcW w:w="7830" w:type="dxa"/>
          </w:tcPr>
          <w:p w14:paraId="5178E43C" w14:textId="615F634C" w:rsidR="00347A05" w:rsidRDefault="00347A05" w:rsidP="00347A0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14"/>
    </w:tbl>
    <w:p w14:paraId="28550B15" w14:textId="178370ED" w:rsidR="003E705B" w:rsidRDefault="003E705B" w:rsidP="003E705B">
      <w:pPr>
        <w:pStyle w:val="BodyTextPR"/>
      </w:pPr>
    </w:p>
    <w:p w14:paraId="5572C6EB" w14:textId="25067C53" w:rsidR="00360738" w:rsidRDefault="00D12DD4" w:rsidP="00360738">
      <w:pPr>
        <w:pStyle w:val="Heading3"/>
      </w:pPr>
      <w:bookmarkStart w:id="15" w:name="_Toc85144210"/>
      <w:bookmarkStart w:id="16" w:name="_Hlk13488551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360738" w14:paraId="1CA9EBB9" w14:textId="77777777" w:rsidTr="009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92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651BFD" w14:paraId="41375922" w14:textId="77777777" w:rsidTr="00A9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bottom"/>
          </w:tcPr>
          <w:p w14:paraId="6208F865" w14:textId="20197D29" w:rsidR="00651BFD" w:rsidRPr="00651BFD" w:rsidRDefault="00651BFD" w:rsidP="00651BFD">
            <w:pPr>
              <w:jc w:val="left"/>
            </w:pPr>
          </w:p>
        </w:tc>
        <w:tc>
          <w:tcPr>
            <w:tcW w:w="7920" w:type="dxa"/>
            <w:vAlign w:val="bottom"/>
          </w:tcPr>
          <w:p w14:paraId="0D2E386D" w14:textId="7C24D14C" w:rsidR="00651BFD" w:rsidRDefault="00401927" w:rsidP="00651B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85144211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410"/>
        <w:gridCol w:w="1890"/>
        <w:gridCol w:w="1525"/>
      </w:tblGrid>
      <w:tr w:rsidR="009413EE" w14:paraId="7062E4B2" w14:textId="7E9B9B05" w:rsidTr="00FF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410AB72" w14:textId="23458BDF" w:rsidR="009413EE" w:rsidRDefault="009413EE" w:rsidP="00587D85">
            <w:pPr>
              <w:jc w:val="left"/>
            </w:pPr>
            <w:r>
              <w:t>Issue ID</w:t>
            </w:r>
          </w:p>
        </w:tc>
        <w:tc>
          <w:tcPr>
            <w:tcW w:w="4410" w:type="dxa"/>
            <w:vAlign w:val="center"/>
          </w:tcPr>
          <w:p w14:paraId="3E8E33B8" w14:textId="16813D0D" w:rsidR="009413EE" w:rsidRDefault="009413EE" w:rsidP="00587D8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1890" w:type="dxa"/>
            <w:vAlign w:val="center"/>
          </w:tcPr>
          <w:p w14:paraId="390E5090" w14:textId="38162076" w:rsidR="009413EE" w:rsidRPr="00397E28" w:rsidRDefault="009413EE" w:rsidP="00587D8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52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587D85" w:rsidRPr="00651BFD" w14:paraId="1EA89AD3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76042E9" w14:textId="73174B9A" w:rsidR="00587D85" w:rsidRPr="007A3469" w:rsidRDefault="00587D85" w:rsidP="00587D85">
            <w:pPr>
              <w:jc w:val="left"/>
            </w:pPr>
            <w:r w:rsidRPr="00A276BB">
              <w:t>PR-13614</w:t>
            </w:r>
          </w:p>
        </w:tc>
        <w:tc>
          <w:tcPr>
            <w:tcW w:w="4410" w:type="dxa"/>
            <w:vAlign w:val="center"/>
          </w:tcPr>
          <w:p w14:paraId="02F3BE6A" w14:textId="5FBC42A9" w:rsidR="00587D85" w:rsidRPr="00651BFD" w:rsidRDefault="00587D85" w:rsidP="00587D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Back navigation prompts error code</w:t>
            </w:r>
          </w:p>
        </w:tc>
        <w:tc>
          <w:tcPr>
            <w:tcW w:w="1890" w:type="dxa"/>
            <w:vAlign w:val="center"/>
          </w:tcPr>
          <w:p w14:paraId="5BDC8CD9" w14:textId="54564701" w:rsidR="00587D85" w:rsidRPr="00651BFD" w:rsidRDefault="00587D85" w:rsidP="00587D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Y Cortes</w:t>
            </w:r>
          </w:p>
        </w:tc>
        <w:tc>
          <w:tcPr>
            <w:tcW w:w="1525" w:type="dxa"/>
            <w:vAlign w:val="center"/>
          </w:tcPr>
          <w:p w14:paraId="37143E59" w14:textId="5054B0D6" w:rsidR="00587D85" w:rsidRPr="00651BFD" w:rsidRDefault="00322D60" w:rsidP="00587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322D60" w:rsidRPr="00651BFD" w14:paraId="6A656A33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06B704C" w14:textId="0CEEC3A3" w:rsidR="00322D60" w:rsidRPr="007A3469" w:rsidRDefault="00322D60" w:rsidP="00322D60">
            <w:pPr>
              <w:jc w:val="left"/>
            </w:pPr>
            <w:r w:rsidRPr="00A276BB">
              <w:t>PR-13632</w:t>
            </w:r>
          </w:p>
        </w:tc>
        <w:tc>
          <w:tcPr>
            <w:tcW w:w="4410" w:type="dxa"/>
            <w:vAlign w:val="center"/>
          </w:tcPr>
          <w:p w14:paraId="74BFFA8F" w14:textId="3ED408A0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Filter Sampling Type - "Positivo - Todos" not equal to Positive ALL</w:t>
            </w:r>
          </w:p>
        </w:tc>
        <w:tc>
          <w:tcPr>
            <w:tcW w:w="1890" w:type="dxa"/>
            <w:vAlign w:val="center"/>
          </w:tcPr>
          <w:p w14:paraId="03FC2FD2" w14:textId="675BB5BE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Y Cortes</w:t>
            </w:r>
          </w:p>
        </w:tc>
        <w:tc>
          <w:tcPr>
            <w:tcW w:w="1525" w:type="dxa"/>
            <w:vAlign w:val="center"/>
          </w:tcPr>
          <w:p w14:paraId="7CC3461B" w14:textId="0764FE93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2C77BCBB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D570C27" w14:textId="44582F23" w:rsidR="00322D60" w:rsidRPr="007A3469" w:rsidRDefault="00322D60" w:rsidP="00322D60">
            <w:pPr>
              <w:jc w:val="left"/>
            </w:pPr>
            <w:r w:rsidRPr="00A276BB">
              <w:t>PR-13634</w:t>
            </w:r>
          </w:p>
        </w:tc>
        <w:tc>
          <w:tcPr>
            <w:tcW w:w="4410" w:type="dxa"/>
            <w:vAlign w:val="center"/>
          </w:tcPr>
          <w:p w14:paraId="7F79EF5C" w14:textId="061527E3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Audit/QC: Audit Case is send back from QC Supervisor to QC Reviewers, QC Reviewer comments are not visible to QC reviewer</w:t>
            </w:r>
          </w:p>
        </w:tc>
        <w:tc>
          <w:tcPr>
            <w:tcW w:w="1890" w:type="dxa"/>
            <w:vAlign w:val="center"/>
          </w:tcPr>
          <w:p w14:paraId="03E094CC" w14:textId="74A7DE98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Y Cortes</w:t>
            </w:r>
          </w:p>
        </w:tc>
        <w:tc>
          <w:tcPr>
            <w:tcW w:w="1525" w:type="dxa"/>
            <w:vAlign w:val="center"/>
          </w:tcPr>
          <w:p w14:paraId="59B9156C" w14:textId="48870693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635CA526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150EA3E" w14:textId="671350B9" w:rsidR="00322D60" w:rsidRPr="007A3469" w:rsidRDefault="00322D60" w:rsidP="00322D60">
            <w:pPr>
              <w:jc w:val="left"/>
            </w:pPr>
            <w:r w:rsidRPr="00A276BB">
              <w:t>PR-13640</w:t>
            </w:r>
          </w:p>
        </w:tc>
        <w:tc>
          <w:tcPr>
            <w:tcW w:w="4410" w:type="dxa"/>
            <w:vAlign w:val="center"/>
          </w:tcPr>
          <w:p w14:paraId="783732CC" w14:textId="6B0CAB70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Tasks not assigned to the Local Agency Supervisor</w:t>
            </w:r>
          </w:p>
        </w:tc>
        <w:tc>
          <w:tcPr>
            <w:tcW w:w="1890" w:type="dxa"/>
            <w:vAlign w:val="center"/>
          </w:tcPr>
          <w:p w14:paraId="78A4B9FC" w14:textId="6019C68C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Y Cortes</w:t>
            </w:r>
          </w:p>
        </w:tc>
        <w:tc>
          <w:tcPr>
            <w:tcW w:w="1525" w:type="dxa"/>
            <w:vAlign w:val="center"/>
          </w:tcPr>
          <w:p w14:paraId="627FFEBE" w14:textId="7F13FF94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1D31A789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FF489F4" w14:textId="57E2C133" w:rsidR="00322D60" w:rsidRPr="007A3469" w:rsidRDefault="00322D60" w:rsidP="00322D60">
            <w:pPr>
              <w:jc w:val="left"/>
            </w:pPr>
            <w:r w:rsidRPr="00A276BB">
              <w:t>PR-13650</w:t>
            </w:r>
          </w:p>
        </w:tc>
        <w:tc>
          <w:tcPr>
            <w:tcW w:w="4410" w:type="dxa"/>
            <w:vAlign w:val="center"/>
          </w:tcPr>
          <w:p w14:paraId="635D53F8" w14:textId="311AA149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Searching by Reviewer not working</w:t>
            </w:r>
          </w:p>
        </w:tc>
        <w:tc>
          <w:tcPr>
            <w:tcW w:w="1890" w:type="dxa"/>
            <w:vAlign w:val="center"/>
          </w:tcPr>
          <w:p w14:paraId="0E6B3487" w14:textId="65AA4C9A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Y Cortes</w:t>
            </w:r>
          </w:p>
        </w:tc>
        <w:tc>
          <w:tcPr>
            <w:tcW w:w="1525" w:type="dxa"/>
            <w:vAlign w:val="center"/>
          </w:tcPr>
          <w:p w14:paraId="41CAD3F1" w14:textId="3D40CA3A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F477C8F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C0EA26D" w14:textId="51499D0A" w:rsidR="00322D60" w:rsidRPr="007A3469" w:rsidRDefault="00322D60" w:rsidP="00322D60">
            <w:pPr>
              <w:jc w:val="left"/>
            </w:pPr>
            <w:r w:rsidRPr="00A276BB">
              <w:t>PR-14437</w:t>
            </w:r>
          </w:p>
        </w:tc>
        <w:tc>
          <w:tcPr>
            <w:tcW w:w="4410" w:type="dxa"/>
            <w:vAlign w:val="center"/>
          </w:tcPr>
          <w:p w14:paraId="2879F85B" w14:textId="101A7475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Audit QC - Audit Plan is not pulling Negative - State Eligible cases</w:t>
            </w:r>
          </w:p>
        </w:tc>
        <w:tc>
          <w:tcPr>
            <w:tcW w:w="1890" w:type="dxa"/>
            <w:vAlign w:val="center"/>
          </w:tcPr>
          <w:p w14:paraId="6A397CD8" w14:textId="61F26E97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Luis R. Lugo Caraballo</w:t>
            </w:r>
          </w:p>
        </w:tc>
        <w:tc>
          <w:tcPr>
            <w:tcW w:w="1525" w:type="dxa"/>
            <w:vAlign w:val="center"/>
          </w:tcPr>
          <w:p w14:paraId="3A7756BE" w14:textId="799AD77A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BD3570B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BE78987" w14:textId="2C8978A3" w:rsidR="00322D60" w:rsidRPr="007A3469" w:rsidRDefault="00322D60" w:rsidP="00322D60">
            <w:pPr>
              <w:jc w:val="left"/>
            </w:pPr>
            <w:r w:rsidRPr="00A276BB">
              <w:t>PR-14486</w:t>
            </w:r>
          </w:p>
        </w:tc>
        <w:tc>
          <w:tcPr>
            <w:tcW w:w="4410" w:type="dxa"/>
            <w:vAlign w:val="center"/>
          </w:tcPr>
          <w:p w14:paraId="6C93CBDE" w14:textId="30E5E0A1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Audit/QC: When a decision segment is clicked, the display rules doesn't open in new tab</w:t>
            </w:r>
          </w:p>
        </w:tc>
        <w:tc>
          <w:tcPr>
            <w:tcW w:w="1890" w:type="dxa"/>
            <w:vAlign w:val="center"/>
          </w:tcPr>
          <w:p w14:paraId="7D00FCF4" w14:textId="7DE74B0A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Stephanie Nieves</w:t>
            </w:r>
          </w:p>
        </w:tc>
        <w:tc>
          <w:tcPr>
            <w:tcW w:w="1525" w:type="dxa"/>
            <w:vAlign w:val="center"/>
          </w:tcPr>
          <w:p w14:paraId="29F51FD7" w14:textId="44495D4E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2AA0E37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49F8109" w14:textId="2D36B492" w:rsidR="00322D60" w:rsidRPr="007A3469" w:rsidRDefault="00322D60" w:rsidP="00322D60">
            <w:pPr>
              <w:jc w:val="left"/>
            </w:pPr>
            <w:r w:rsidRPr="00A276BB">
              <w:t>PR-14487</w:t>
            </w:r>
          </w:p>
        </w:tc>
        <w:tc>
          <w:tcPr>
            <w:tcW w:w="4410" w:type="dxa"/>
            <w:vAlign w:val="center"/>
          </w:tcPr>
          <w:p w14:paraId="56261CB2" w14:textId="26BA1B49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Audit/QC: Supervisor is able to edit QC Reviewers comments within the Review Findings Page</w:t>
            </w:r>
          </w:p>
        </w:tc>
        <w:tc>
          <w:tcPr>
            <w:tcW w:w="1890" w:type="dxa"/>
            <w:vAlign w:val="center"/>
          </w:tcPr>
          <w:p w14:paraId="0F27BE1F" w14:textId="4CB5759E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Stephanie Nieves</w:t>
            </w:r>
          </w:p>
        </w:tc>
        <w:tc>
          <w:tcPr>
            <w:tcW w:w="1525" w:type="dxa"/>
            <w:vAlign w:val="center"/>
          </w:tcPr>
          <w:p w14:paraId="02B55C7E" w14:textId="4D8D4816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913F584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A759187" w14:textId="686E0DC8" w:rsidR="00322D60" w:rsidRPr="007A3469" w:rsidRDefault="00322D60" w:rsidP="00322D60">
            <w:pPr>
              <w:jc w:val="left"/>
            </w:pPr>
            <w:r w:rsidRPr="00A276BB">
              <w:t>PR-14490</w:t>
            </w:r>
          </w:p>
        </w:tc>
        <w:tc>
          <w:tcPr>
            <w:tcW w:w="4410" w:type="dxa"/>
            <w:vAlign w:val="center"/>
          </w:tcPr>
          <w:p w14:paraId="0B5CDFA2" w14:textId="61139443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A person is listed twice in the Positive-All sample (Duplicate Member)</w:t>
            </w:r>
          </w:p>
        </w:tc>
        <w:tc>
          <w:tcPr>
            <w:tcW w:w="1890" w:type="dxa"/>
            <w:vAlign w:val="center"/>
          </w:tcPr>
          <w:p w14:paraId="04FBF96F" w14:textId="472BA9AD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519CD7E9" w14:textId="40134A29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3EF51E6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CE4A910" w14:textId="71193BCB" w:rsidR="00322D60" w:rsidRPr="007A3469" w:rsidRDefault="00322D60" w:rsidP="00322D60">
            <w:pPr>
              <w:jc w:val="left"/>
            </w:pPr>
            <w:r w:rsidRPr="00A276BB">
              <w:t>PR-14491</w:t>
            </w:r>
          </w:p>
        </w:tc>
        <w:tc>
          <w:tcPr>
            <w:tcW w:w="4410" w:type="dxa"/>
            <w:vAlign w:val="center"/>
          </w:tcPr>
          <w:p w14:paraId="6B36C71E" w14:textId="7017D4CD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A case is missing in the Positive sample when a person's eligibility gets changed from MAGI to MED Needy Aged during CoC</w:t>
            </w:r>
          </w:p>
        </w:tc>
        <w:tc>
          <w:tcPr>
            <w:tcW w:w="1890" w:type="dxa"/>
            <w:vAlign w:val="center"/>
          </w:tcPr>
          <w:p w14:paraId="2F81B0ED" w14:textId="5D4BB8A1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1D6D44A6" w14:textId="3F10DC63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EB8800E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7D0159D" w14:textId="3CF6D194" w:rsidR="00322D60" w:rsidRPr="007A3469" w:rsidRDefault="00322D60" w:rsidP="00322D60">
            <w:pPr>
              <w:jc w:val="left"/>
            </w:pPr>
            <w:r w:rsidRPr="00A276BB">
              <w:t>PR-14494</w:t>
            </w:r>
          </w:p>
        </w:tc>
        <w:tc>
          <w:tcPr>
            <w:tcW w:w="4410" w:type="dxa"/>
            <w:vAlign w:val="center"/>
          </w:tcPr>
          <w:p w14:paraId="24D9EE52" w14:textId="63D2F37B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 xml:space="preserve">Internal change of Medicaid subcategories ex, MAGI Adult to MAGI PCR case doesn't appear in the positive universe. </w:t>
            </w:r>
          </w:p>
        </w:tc>
        <w:tc>
          <w:tcPr>
            <w:tcW w:w="1890" w:type="dxa"/>
            <w:vAlign w:val="center"/>
          </w:tcPr>
          <w:p w14:paraId="579881CD" w14:textId="2ED391EC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10B8704A" w14:textId="04E3A579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46143B6D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EB0E313" w14:textId="0591D538" w:rsidR="00322D60" w:rsidRPr="007A3469" w:rsidRDefault="00322D60" w:rsidP="00322D60">
            <w:pPr>
              <w:jc w:val="left"/>
            </w:pPr>
            <w:r w:rsidRPr="00A276BB">
              <w:t>PR-14495</w:t>
            </w:r>
          </w:p>
        </w:tc>
        <w:tc>
          <w:tcPr>
            <w:tcW w:w="4410" w:type="dxa"/>
            <w:vAlign w:val="center"/>
          </w:tcPr>
          <w:p w14:paraId="330411C4" w14:textId="46AD6796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 xml:space="preserve">MAGI Child Chip doesn't appear in the appropriate positive pool </w:t>
            </w:r>
          </w:p>
        </w:tc>
        <w:tc>
          <w:tcPr>
            <w:tcW w:w="1890" w:type="dxa"/>
            <w:vAlign w:val="center"/>
          </w:tcPr>
          <w:p w14:paraId="3E2A5914" w14:textId="056BBFB6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79A83C0A" w14:textId="2C4FCED4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472C4939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8B75658" w14:textId="158AEAF1" w:rsidR="00322D60" w:rsidRPr="007A3469" w:rsidRDefault="00322D60" w:rsidP="00322D60">
            <w:pPr>
              <w:jc w:val="left"/>
            </w:pPr>
            <w:r w:rsidRPr="00A276BB">
              <w:t>PR-14502</w:t>
            </w:r>
          </w:p>
        </w:tc>
        <w:tc>
          <w:tcPr>
            <w:tcW w:w="4410" w:type="dxa"/>
            <w:vAlign w:val="center"/>
          </w:tcPr>
          <w:p w14:paraId="5C785598" w14:textId="0D63D13B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 xml:space="preserve">Renewal: State eligible cases shouldn't appear in the negative Ineligible during renewal sample  </w:t>
            </w:r>
          </w:p>
        </w:tc>
        <w:tc>
          <w:tcPr>
            <w:tcW w:w="1890" w:type="dxa"/>
            <w:vAlign w:val="center"/>
          </w:tcPr>
          <w:p w14:paraId="0F78958B" w14:textId="495E8852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200DA980" w14:textId="7C96A0C7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BE81565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2BCD86A" w14:textId="4AA07AFE" w:rsidR="00322D60" w:rsidRPr="007A3469" w:rsidRDefault="00322D60" w:rsidP="00322D60">
            <w:pPr>
              <w:jc w:val="left"/>
            </w:pPr>
            <w:r w:rsidRPr="00A276BB">
              <w:t>PR-14527</w:t>
            </w:r>
          </w:p>
        </w:tc>
        <w:tc>
          <w:tcPr>
            <w:tcW w:w="4410" w:type="dxa"/>
            <w:vAlign w:val="center"/>
          </w:tcPr>
          <w:p w14:paraId="41C71554" w14:textId="099B4DE0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ADSEF IN batch didn't pick some records</w:t>
            </w:r>
          </w:p>
        </w:tc>
        <w:tc>
          <w:tcPr>
            <w:tcW w:w="1890" w:type="dxa"/>
            <w:vAlign w:val="center"/>
          </w:tcPr>
          <w:p w14:paraId="0D8A018C" w14:textId="2607378F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Gunjan Dhooria</w:t>
            </w:r>
          </w:p>
        </w:tc>
        <w:tc>
          <w:tcPr>
            <w:tcW w:w="1525" w:type="dxa"/>
            <w:vAlign w:val="center"/>
          </w:tcPr>
          <w:p w14:paraId="026A1D06" w14:textId="39A2EA7B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135C160A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87E46DF" w14:textId="7DEB30BA" w:rsidR="00322D60" w:rsidRPr="007A3469" w:rsidRDefault="00322D60" w:rsidP="00322D60">
            <w:pPr>
              <w:jc w:val="left"/>
            </w:pPr>
            <w:r w:rsidRPr="00A276BB">
              <w:t>PR-14590</w:t>
            </w:r>
          </w:p>
        </w:tc>
        <w:tc>
          <w:tcPr>
            <w:tcW w:w="4410" w:type="dxa"/>
            <w:vAlign w:val="center"/>
          </w:tcPr>
          <w:p w14:paraId="1F71D71E" w14:textId="42B95039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CR-102: Applications with Prospect Person aren't being denied</w:t>
            </w:r>
          </w:p>
        </w:tc>
        <w:tc>
          <w:tcPr>
            <w:tcW w:w="1890" w:type="dxa"/>
            <w:vAlign w:val="center"/>
          </w:tcPr>
          <w:p w14:paraId="6D566859" w14:textId="5A476FE6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Stephanie Nieves</w:t>
            </w:r>
          </w:p>
        </w:tc>
        <w:tc>
          <w:tcPr>
            <w:tcW w:w="1525" w:type="dxa"/>
            <w:vAlign w:val="center"/>
          </w:tcPr>
          <w:p w14:paraId="26EDFEFE" w14:textId="3A0A31A6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60036328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01982A3" w14:textId="019CB88E" w:rsidR="00322D60" w:rsidRPr="007A3469" w:rsidRDefault="00322D60" w:rsidP="00322D60">
            <w:pPr>
              <w:jc w:val="left"/>
            </w:pPr>
            <w:r w:rsidRPr="00A276BB">
              <w:t>PR-14619</w:t>
            </w:r>
          </w:p>
        </w:tc>
        <w:tc>
          <w:tcPr>
            <w:tcW w:w="4410" w:type="dxa"/>
            <w:vAlign w:val="center"/>
          </w:tcPr>
          <w:p w14:paraId="4DB593A3" w14:textId="7460C592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 xml:space="preserve">Case audit is not visible for QC Reviewer when local agency is blank </w:t>
            </w:r>
          </w:p>
        </w:tc>
        <w:tc>
          <w:tcPr>
            <w:tcW w:w="1890" w:type="dxa"/>
            <w:vAlign w:val="center"/>
          </w:tcPr>
          <w:p w14:paraId="49EDA7AF" w14:textId="3F8875C4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3D46CBC0" w14:textId="341F734A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6577432E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CD1FEA3" w14:textId="711AABA7" w:rsidR="00322D60" w:rsidRPr="007A3469" w:rsidRDefault="00322D60" w:rsidP="00322D60">
            <w:pPr>
              <w:jc w:val="left"/>
            </w:pPr>
            <w:r w:rsidRPr="00A276BB">
              <w:t>PR-14643</w:t>
            </w:r>
          </w:p>
        </w:tc>
        <w:tc>
          <w:tcPr>
            <w:tcW w:w="4410" w:type="dxa"/>
            <w:vAlign w:val="center"/>
          </w:tcPr>
          <w:p w14:paraId="4F22AB8D" w14:textId="27382280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Chip cases shouldn't be appeared in the sample of Positive-Medicaid MAGI</w:t>
            </w:r>
          </w:p>
        </w:tc>
        <w:tc>
          <w:tcPr>
            <w:tcW w:w="1890" w:type="dxa"/>
            <w:vAlign w:val="center"/>
          </w:tcPr>
          <w:p w14:paraId="001C0F47" w14:textId="2F9053A8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4F82BC1B" w14:textId="3596AA63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04E94F6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5909EE6" w14:textId="4EE60EA0" w:rsidR="00322D60" w:rsidRPr="007A3469" w:rsidRDefault="00322D60" w:rsidP="00322D60">
            <w:pPr>
              <w:jc w:val="left"/>
            </w:pPr>
            <w:r w:rsidRPr="00A276BB">
              <w:t>PR-14650</w:t>
            </w:r>
          </w:p>
        </w:tc>
        <w:tc>
          <w:tcPr>
            <w:tcW w:w="4410" w:type="dxa"/>
            <w:vAlign w:val="center"/>
          </w:tcPr>
          <w:p w14:paraId="582CC1E2" w14:textId="6ACBEB9C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 xml:space="preserve">Getting UHSE on Negative sample </w:t>
            </w:r>
          </w:p>
        </w:tc>
        <w:tc>
          <w:tcPr>
            <w:tcW w:w="1890" w:type="dxa"/>
            <w:vAlign w:val="center"/>
          </w:tcPr>
          <w:p w14:paraId="4816DD42" w14:textId="2C1AB78F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303304DE" w14:textId="70135CE5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BE447ED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DEB7C26" w14:textId="1800B468" w:rsidR="00322D60" w:rsidRPr="007A3469" w:rsidRDefault="00322D60" w:rsidP="00322D60">
            <w:pPr>
              <w:jc w:val="left"/>
            </w:pPr>
            <w:r w:rsidRPr="00A276BB">
              <w:t>PR-14720</w:t>
            </w:r>
          </w:p>
        </w:tc>
        <w:tc>
          <w:tcPr>
            <w:tcW w:w="4410" w:type="dxa"/>
            <w:vAlign w:val="center"/>
          </w:tcPr>
          <w:p w14:paraId="3E067F4B" w14:textId="6E15A9E2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End PHE - The Termination Notice did not generate of the 22nd day from the end of the certification period.</w:t>
            </w:r>
          </w:p>
        </w:tc>
        <w:tc>
          <w:tcPr>
            <w:tcW w:w="1890" w:type="dxa"/>
            <w:vAlign w:val="center"/>
          </w:tcPr>
          <w:p w14:paraId="1A4E30A6" w14:textId="50233478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Charlene Worley</w:t>
            </w:r>
          </w:p>
        </w:tc>
        <w:tc>
          <w:tcPr>
            <w:tcW w:w="1525" w:type="dxa"/>
            <w:vAlign w:val="center"/>
          </w:tcPr>
          <w:p w14:paraId="44ACFFF6" w14:textId="31DFC197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298953DE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E873EF5" w14:textId="71A0B2B0" w:rsidR="00322D60" w:rsidRPr="007A3469" w:rsidRDefault="00322D60" w:rsidP="00322D60">
            <w:pPr>
              <w:jc w:val="left"/>
            </w:pPr>
            <w:r w:rsidRPr="00A276BB">
              <w:t>PR-14734</w:t>
            </w:r>
          </w:p>
        </w:tc>
        <w:tc>
          <w:tcPr>
            <w:tcW w:w="4410" w:type="dxa"/>
            <w:vAlign w:val="center"/>
          </w:tcPr>
          <w:p w14:paraId="65870D40" w14:textId="3CF3F4A3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 xml:space="preserve">One task should create when there are multiple users assigned to same single position </w:t>
            </w:r>
          </w:p>
        </w:tc>
        <w:tc>
          <w:tcPr>
            <w:tcW w:w="1890" w:type="dxa"/>
            <w:vAlign w:val="center"/>
          </w:tcPr>
          <w:p w14:paraId="09143EB3" w14:textId="75FCDDDD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68B60276" w14:textId="70129631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03EACBD9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F23A881" w14:textId="3D1BA578" w:rsidR="00322D60" w:rsidRPr="007A3469" w:rsidRDefault="00322D60" w:rsidP="00322D60">
            <w:pPr>
              <w:jc w:val="left"/>
            </w:pPr>
            <w:r w:rsidRPr="00A276BB">
              <w:t>PR-14763</w:t>
            </w:r>
          </w:p>
        </w:tc>
        <w:tc>
          <w:tcPr>
            <w:tcW w:w="4410" w:type="dxa"/>
            <w:vAlign w:val="center"/>
          </w:tcPr>
          <w:p w14:paraId="6604247E" w14:textId="68A7B605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 xml:space="preserve">PARIS - Security permission to view PARIS Dynamic evidence </w:t>
            </w:r>
          </w:p>
        </w:tc>
        <w:tc>
          <w:tcPr>
            <w:tcW w:w="1890" w:type="dxa"/>
            <w:vAlign w:val="center"/>
          </w:tcPr>
          <w:p w14:paraId="47F8E87D" w14:textId="04FEDE53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Krupa Patel</w:t>
            </w:r>
          </w:p>
        </w:tc>
        <w:tc>
          <w:tcPr>
            <w:tcW w:w="1525" w:type="dxa"/>
            <w:vAlign w:val="center"/>
          </w:tcPr>
          <w:p w14:paraId="32FBE0C6" w14:textId="18B9CBF9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ADE10F3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8C40A29" w14:textId="40A3B6F9" w:rsidR="00322D60" w:rsidRPr="007A3469" w:rsidRDefault="00322D60" w:rsidP="00322D60">
            <w:pPr>
              <w:jc w:val="left"/>
            </w:pPr>
            <w:r w:rsidRPr="00A276BB">
              <w:t>PRMO-219</w:t>
            </w:r>
          </w:p>
        </w:tc>
        <w:tc>
          <w:tcPr>
            <w:tcW w:w="4410" w:type="dxa"/>
            <w:vAlign w:val="center"/>
          </w:tcPr>
          <w:p w14:paraId="63C6720D" w14:textId="63AF375C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No Residential Address</w:t>
            </w:r>
          </w:p>
        </w:tc>
        <w:tc>
          <w:tcPr>
            <w:tcW w:w="1890" w:type="dxa"/>
            <w:vAlign w:val="center"/>
          </w:tcPr>
          <w:p w14:paraId="4F124E8A" w14:textId="53EBBA82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Lizette Nel</w:t>
            </w:r>
          </w:p>
        </w:tc>
        <w:tc>
          <w:tcPr>
            <w:tcW w:w="1525" w:type="dxa"/>
            <w:vAlign w:val="center"/>
          </w:tcPr>
          <w:p w14:paraId="0C5BDA9B" w14:textId="2AD2BDC4" w:rsidR="00322D60" w:rsidRPr="00651BFD" w:rsidRDefault="00322D60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3F69E307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7945B4E" w14:textId="155EF142" w:rsidR="00322D60" w:rsidRPr="007A3469" w:rsidRDefault="00322D60" w:rsidP="00322D60">
            <w:pPr>
              <w:jc w:val="left"/>
            </w:pPr>
            <w:r w:rsidRPr="00A276BB">
              <w:t>PRMO-333</w:t>
            </w:r>
          </w:p>
        </w:tc>
        <w:tc>
          <w:tcPr>
            <w:tcW w:w="4410" w:type="dxa"/>
            <w:vAlign w:val="center"/>
          </w:tcPr>
          <w:p w14:paraId="617F6A6B" w14:textId="765A3742" w:rsidR="00322D60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 xml:space="preserve">Cases with coverage start date within the sampling dates should be consider. Currently cases with evaluation date within the sampling dates are being considered, which is incorrect. </w:t>
            </w:r>
          </w:p>
        </w:tc>
        <w:tc>
          <w:tcPr>
            <w:tcW w:w="1890" w:type="dxa"/>
            <w:vAlign w:val="center"/>
          </w:tcPr>
          <w:p w14:paraId="702275B7" w14:textId="7E06C759" w:rsidR="00322D60" w:rsidRPr="00651BFD" w:rsidRDefault="00322D60" w:rsidP="00322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BB">
              <w:t>Pui Leung</w:t>
            </w:r>
          </w:p>
        </w:tc>
        <w:tc>
          <w:tcPr>
            <w:tcW w:w="1525" w:type="dxa"/>
            <w:vAlign w:val="center"/>
          </w:tcPr>
          <w:p w14:paraId="750AEE6E" w14:textId="71C6C56B" w:rsidR="00322D60" w:rsidRPr="00651BFD" w:rsidRDefault="00322D60" w:rsidP="0032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22D60" w:rsidRPr="00651BFD" w14:paraId="11F81561" w14:textId="77777777" w:rsidTr="00FF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D753A4" w14:textId="651AA295" w:rsidR="00322D60" w:rsidRPr="007A3469" w:rsidRDefault="00322D60" w:rsidP="00322D60">
            <w:pPr>
              <w:jc w:val="left"/>
            </w:pPr>
            <w:r w:rsidRPr="00A276BB">
              <w:t>PRMO-358</w:t>
            </w:r>
          </w:p>
        </w:tc>
        <w:tc>
          <w:tcPr>
            <w:tcW w:w="4410" w:type="dxa"/>
            <w:vAlign w:val="center"/>
          </w:tcPr>
          <w:p w14:paraId="76B0697B" w14:textId="49DC14B5" w:rsidR="00322D60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Add fields to the in the Summary Findings page</w:t>
            </w:r>
          </w:p>
        </w:tc>
        <w:tc>
          <w:tcPr>
            <w:tcW w:w="1890" w:type="dxa"/>
            <w:vAlign w:val="center"/>
          </w:tcPr>
          <w:p w14:paraId="68CB88A5" w14:textId="1B1330C8" w:rsidR="00322D60" w:rsidRPr="00651BFD" w:rsidRDefault="00322D60" w:rsidP="00322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76BB">
              <w:t>Pui Leung</w:t>
            </w:r>
          </w:p>
        </w:tc>
        <w:tc>
          <w:tcPr>
            <w:tcW w:w="1525" w:type="dxa"/>
            <w:vAlign w:val="center"/>
          </w:tcPr>
          <w:p w14:paraId="6346109C" w14:textId="19DF0545" w:rsidR="00322D60" w:rsidRPr="00651BFD" w:rsidRDefault="003A1C1E" w:rsidP="00322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  <w:tr w:rsidR="003A1C1E" w:rsidRPr="00651BFD" w14:paraId="1AFEFB25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187F5F7" w14:textId="26E1EFA5" w:rsidR="003A1C1E" w:rsidRPr="00A276BB" w:rsidRDefault="003A1C1E" w:rsidP="003A1C1E">
            <w:pPr>
              <w:jc w:val="left"/>
            </w:pPr>
            <w:r w:rsidRPr="008E6B20">
              <w:t>PRMO-413</w:t>
            </w:r>
          </w:p>
        </w:tc>
        <w:tc>
          <w:tcPr>
            <w:tcW w:w="4410" w:type="dxa"/>
            <w:vAlign w:val="center"/>
          </w:tcPr>
          <w:p w14:paraId="67F3E10A" w14:textId="44B34D3B" w:rsidR="003A1C1E" w:rsidRPr="00A276BB" w:rsidRDefault="003A1C1E" w:rsidP="003A1C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B20">
              <w:t>Extend the PHE end date  to 1/31/2022</w:t>
            </w:r>
          </w:p>
        </w:tc>
        <w:tc>
          <w:tcPr>
            <w:tcW w:w="1890" w:type="dxa"/>
            <w:vAlign w:val="center"/>
          </w:tcPr>
          <w:p w14:paraId="120D3472" w14:textId="2DA6A46E" w:rsidR="003A1C1E" w:rsidRPr="00A276BB" w:rsidRDefault="003A1C1E" w:rsidP="003A1C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B20">
              <w:t>Pui Leung</w:t>
            </w:r>
          </w:p>
        </w:tc>
        <w:tc>
          <w:tcPr>
            <w:tcW w:w="1525" w:type="dxa"/>
            <w:vAlign w:val="center"/>
          </w:tcPr>
          <w:p w14:paraId="1FA1BDE7" w14:textId="7652CF2D" w:rsidR="003A1C1E" w:rsidRPr="005F7E7F" w:rsidRDefault="00FF7FF7" w:rsidP="003A1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E7F">
              <w:t>Deployed to Production</w:t>
            </w: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85144212"/>
      <w:r>
        <w:t>Fixed Issues</w:t>
      </w:r>
      <w:bookmarkEnd w:id="18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90"/>
        <w:gridCol w:w="4230"/>
        <w:gridCol w:w="180"/>
        <w:gridCol w:w="1800"/>
        <w:gridCol w:w="450"/>
        <w:gridCol w:w="1165"/>
      </w:tblGrid>
      <w:tr w:rsidR="00E7261F" w:rsidRPr="00651BFD" w14:paraId="52F528E6" w14:textId="77777777" w:rsidTr="0075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vAlign w:val="center"/>
          </w:tcPr>
          <w:p w14:paraId="0C772B8E" w14:textId="77777777" w:rsidR="00E7261F" w:rsidRPr="00651BFD" w:rsidRDefault="00E7261F" w:rsidP="00863DF7">
            <w:r w:rsidRPr="00651BFD">
              <w:t>Issue ID</w:t>
            </w:r>
          </w:p>
        </w:tc>
        <w:tc>
          <w:tcPr>
            <w:tcW w:w="4230" w:type="dxa"/>
            <w:vAlign w:val="center"/>
          </w:tcPr>
          <w:p w14:paraId="52CEA9F2" w14:textId="77777777" w:rsidR="00E7261F" w:rsidRPr="00651BFD" w:rsidRDefault="00E7261F" w:rsidP="0086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1980" w:type="dxa"/>
            <w:gridSpan w:val="2"/>
            <w:vAlign w:val="center"/>
          </w:tcPr>
          <w:p w14:paraId="5D5A8E11" w14:textId="4A61D9AA" w:rsidR="00E7261F" w:rsidRPr="00651BFD" w:rsidRDefault="00BC638C" w:rsidP="0086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615" w:type="dxa"/>
            <w:gridSpan w:val="2"/>
            <w:vAlign w:val="center"/>
          </w:tcPr>
          <w:p w14:paraId="76090441" w14:textId="3BBF3FB7" w:rsidR="00E7261F" w:rsidRPr="00651BFD" w:rsidRDefault="00A50AE9" w:rsidP="0086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341F8A" w:rsidRPr="00651BFD" w14:paraId="7F641FC1" w14:textId="77777777" w:rsidTr="00C6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0162BDC" w14:textId="77777777" w:rsidR="00341F8A" w:rsidRPr="007A3469" w:rsidRDefault="00341F8A" w:rsidP="00C6175A">
            <w:pPr>
              <w:jc w:val="left"/>
            </w:pPr>
          </w:p>
        </w:tc>
        <w:tc>
          <w:tcPr>
            <w:tcW w:w="4500" w:type="dxa"/>
            <w:gridSpan w:val="3"/>
            <w:vAlign w:val="center"/>
          </w:tcPr>
          <w:p w14:paraId="4D9D7FAC" w14:textId="77777777" w:rsidR="00341F8A" w:rsidRPr="00651BFD" w:rsidRDefault="00341F8A" w:rsidP="00C617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250" w:type="dxa"/>
            <w:gridSpan w:val="2"/>
            <w:vAlign w:val="center"/>
          </w:tcPr>
          <w:p w14:paraId="2E37C0C7" w14:textId="77777777" w:rsidR="00341F8A" w:rsidRPr="00651BFD" w:rsidRDefault="00341F8A" w:rsidP="00C617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2BEB5D39" w14:textId="77777777" w:rsidR="00341F8A" w:rsidRPr="00651BFD" w:rsidRDefault="00341F8A" w:rsidP="00C61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F8A" w:rsidRPr="00651BFD" w14:paraId="2194AF4F" w14:textId="77777777" w:rsidTr="007575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vAlign w:val="center"/>
          </w:tcPr>
          <w:p w14:paraId="6774FEED" w14:textId="77777777" w:rsidR="00341F8A" w:rsidRPr="00651BFD" w:rsidRDefault="00341F8A" w:rsidP="00863DF7"/>
        </w:tc>
        <w:tc>
          <w:tcPr>
            <w:tcW w:w="4230" w:type="dxa"/>
            <w:vAlign w:val="center"/>
          </w:tcPr>
          <w:p w14:paraId="0E64A9DC" w14:textId="77777777" w:rsidR="00341F8A" w:rsidRPr="00651BFD" w:rsidRDefault="00341F8A" w:rsidP="00863D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vAlign w:val="center"/>
          </w:tcPr>
          <w:p w14:paraId="46D515A4" w14:textId="77777777" w:rsidR="00341F8A" w:rsidRDefault="00341F8A" w:rsidP="00863D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5" w:type="dxa"/>
            <w:gridSpan w:val="2"/>
            <w:vAlign w:val="center"/>
          </w:tcPr>
          <w:p w14:paraId="77AC21AC" w14:textId="77777777" w:rsidR="00341F8A" w:rsidRDefault="00341F8A" w:rsidP="00863D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0FBC3B6" w14:textId="4E6F0D70" w:rsidR="00E7261F" w:rsidRDefault="00E7261F" w:rsidP="00E7261F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360738">
      <w:pPr>
        <w:pStyle w:val="Heading3"/>
      </w:pPr>
      <w:bookmarkStart w:id="19" w:name="_Toc85144213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2340"/>
        <w:gridCol w:w="1075"/>
      </w:tblGrid>
      <w:tr w:rsidR="00360738" w14:paraId="163C26D1" w14:textId="77777777" w:rsidTr="0062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FA6E47" w14:textId="77777777" w:rsidR="00360738" w:rsidRDefault="00360738" w:rsidP="00FE2A11">
            <w:r>
              <w:t>Issue ID</w:t>
            </w:r>
          </w:p>
        </w:tc>
        <w:tc>
          <w:tcPr>
            <w:tcW w:w="4500" w:type="dxa"/>
          </w:tcPr>
          <w:p w14:paraId="37655F54" w14:textId="77777777" w:rsidR="0036073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340" w:type="dxa"/>
          </w:tcPr>
          <w:p w14:paraId="4706E292" w14:textId="77777777" w:rsidR="00360738" w:rsidRPr="00397E2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075" w:type="dxa"/>
          </w:tcPr>
          <w:p w14:paraId="6E2ED8B2" w14:textId="1C5E0CFB" w:rsidR="00360738" w:rsidRDefault="00A50AE9" w:rsidP="00A50AE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05048D" w14:paraId="05C91C6F" w14:textId="77777777" w:rsidTr="0062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67AF68" w14:textId="4834E0B8" w:rsidR="0005048D" w:rsidRDefault="0005048D" w:rsidP="00FE2A11"/>
        </w:tc>
        <w:tc>
          <w:tcPr>
            <w:tcW w:w="4500" w:type="dxa"/>
          </w:tcPr>
          <w:p w14:paraId="4AC1247D" w14:textId="700429FA" w:rsidR="0005048D" w:rsidRPr="009115F0" w:rsidRDefault="00401927" w:rsidP="004019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340" w:type="dxa"/>
          </w:tcPr>
          <w:p w14:paraId="6EA1A4FA" w14:textId="1EB44DA9" w:rsidR="0005048D" w:rsidRPr="00C13318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42F54B" w14:textId="7B7A524D" w:rsidR="0005048D" w:rsidRPr="00350E22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C0C67" w14:textId="3043ACAD" w:rsidR="009115F0" w:rsidRDefault="009115F0" w:rsidP="0005048D">
      <w:pPr>
        <w:pStyle w:val="Figure"/>
        <w:jc w:val="left"/>
      </w:pPr>
    </w:p>
    <w:p w14:paraId="12E9465A" w14:textId="77777777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6449FEF3" w14:textId="719F9A24" w:rsidR="00B55B7B" w:rsidRDefault="00B55B7B" w:rsidP="00B55B7B">
      <w:pPr>
        <w:pStyle w:val="Heading1"/>
      </w:pPr>
      <w:bookmarkStart w:id="20" w:name="_Toc85144214"/>
      <w:r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3A1F" w14:textId="77777777" w:rsidR="00A028EC" w:rsidRDefault="00A028EC" w:rsidP="006E00F2">
      <w:r>
        <w:separator/>
      </w:r>
    </w:p>
    <w:p w14:paraId="220285CA" w14:textId="77777777" w:rsidR="00A028EC" w:rsidRDefault="00A028EC"/>
    <w:p w14:paraId="55D357A5" w14:textId="77777777" w:rsidR="00A028EC" w:rsidRDefault="00A028EC"/>
    <w:p w14:paraId="27D636CD" w14:textId="77777777" w:rsidR="00A028EC" w:rsidRDefault="00A028EC"/>
  </w:endnote>
  <w:endnote w:type="continuationSeparator" w:id="0">
    <w:p w14:paraId="242F3235" w14:textId="77777777" w:rsidR="00A028EC" w:rsidRDefault="00A028EC" w:rsidP="006E00F2">
      <w:r>
        <w:continuationSeparator/>
      </w:r>
    </w:p>
    <w:p w14:paraId="41A5EB34" w14:textId="77777777" w:rsidR="00A028EC" w:rsidRDefault="00A028EC"/>
    <w:p w14:paraId="153CFC77" w14:textId="77777777" w:rsidR="00A028EC" w:rsidRDefault="00A028EC"/>
    <w:p w14:paraId="5FAE1B26" w14:textId="77777777" w:rsidR="00A028EC" w:rsidRDefault="00A028EC"/>
  </w:endnote>
  <w:endnote w:type="continuationNotice" w:id="1">
    <w:p w14:paraId="027F0297" w14:textId="77777777" w:rsidR="00A028EC" w:rsidRDefault="00A028EC"/>
    <w:p w14:paraId="5D92FC92" w14:textId="77777777" w:rsidR="00A028EC" w:rsidRDefault="00A028EC"/>
    <w:p w14:paraId="6AF06333" w14:textId="77777777" w:rsidR="00A028EC" w:rsidRDefault="00A028EC"/>
    <w:p w14:paraId="231A9D88" w14:textId="77777777" w:rsidR="00A028EC" w:rsidRDefault="00A02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698718F1" w:rsidR="002C7A15" w:rsidRPr="00A73B3F" w:rsidRDefault="009A3900" w:rsidP="00A73B3F">
          <w:pPr>
            <w:pStyle w:val="FooterDateVersion"/>
          </w:pPr>
          <w:r>
            <w:t>10/</w:t>
          </w:r>
          <w:r w:rsidR="00BA0F8F">
            <w:t>30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610B6A">
            <w:t>1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>
            <w:t>2.</w:t>
          </w:r>
          <w:r w:rsidR="00BA0F8F">
            <w:t>55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E69A" w14:textId="77777777" w:rsidR="00A028EC" w:rsidRDefault="00A028EC" w:rsidP="006E00F2">
      <w:r>
        <w:separator/>
      </w:r>
    </w:p>
    <w:p w14:paraId="48387407" w14:textId="77777777" w:rsidR="00A028EC" w:rsidRDefault="00A028EC"/>
    <w:p w14:paraId="38C81D14" w14:textId="77777777" w:rsidR="00A028EC" w:rsidRDefault="00A028EC"/>
    <w:p w14:paraId="7010530B" w14:textId="77777777" w:rsidR="00A028EC" w:rsidRDefault="00A028EC"/>
  </w:footnote>
  <w:footnote w:type="continuationSeparator" w:id="0">
    <w:p w14:paraId="0EFB5F21" w14:textId="77777777" w:rsidR="00A028EC" w:rsidRDefault="00A028EC" w:rsidP="006E00F2">
      <w:r>
        <w:continuationSeparator/>
      </w:r>
    </w:p>
    <w:p w14:paraId="5C7D253E" w14:textId="77777777" w:rsidR="00A028EC" w:rsidRDefault="00A028EC"/>
    <w:p w14:paraId="480A9477" w14:textId="77777777" w:rsidR="00A028EC" w:rsidRDefault="00A028EC"/>
    <w:p w14:paraId="58EE6402" w14:textId="77777777" w:rsidR="00A028EC" w:rsidRDefault="00A028EC"/>
  </w:footnote>
  <w:footnote w:type="continuationNotice" w:id="1">
    <w:p w14:paraId="53260BFC" w14:textId="77777777" w:rsidR="00A028EC" w:rsidRDefault="00A028EC"/>
    <w:p w14:paraId="75A69231" w14:textId="77777777" w:rsidR="00A028EC" w:rsidRDefault="00A028EC"/>
    <w:p w14:paraId="1243653A" w14:textId="77777777" w:rsidR="00A028EC" w:rsidRDefault="00A028EC"/>
    <w:p w14:paraId="3E8F2CA0" w14:textId="77777777" w:rsidR="00A028EC" w:rsidRDefault="00A02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D448678E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4136702E"/>
    <w:multiLevelType w:val="hybridMultilevel"/>
    <w:tmpl w:val="BD0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18"/>
  </w:num>
  <w:num w:numId="23">
    <w:abstractNumId w:val="17"/>
  </w:num>
  <w:num w:numId="2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A18"/>
    <w:rsid w:val="00011CFE"/>
    <w:rsid w:val="0001350F"/>
    <w:rsid w:val="000143A2"/>
    <w:rsid w:val="000157BF"/>
    <w:rsid w:val="00015DDA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25A4"/>
    <w:rsid w:val="000B297B"/>
    <w:rsid w:val="000B355A"/>
    <w:rsid w:val="000B3D5A"/>
    <w:rsid w:val="000B3E37"/>
    <w:rsid w:val="000B4F35"/>
    <w:rsid w:val="000B62A2"/>
    <w:rsid w:val="000C09D3"/>
    <w:rsid w:val="000C1177"/>
    <w:rsid w:val="000C13CF"/>
    <w:rsid w:val="000C30BD"/>
    <w:rsid w:val="000C3552"/>
    <w:rsid w:val="000C3874"/>
    <w:rsid w:val="000C4013"/>
    <w:rsid w:val="000C4B16"/>
    <w:rsid w:val="000C5CD8"/>
    <w:rsid w:val="000C650F"/>
    <w:rsid w:val="000C6D49"/>
    <w:rsid w:val="000C7002"/>
    <w:rsid w:val="000C7427"/>
    <w:rsid w:val="000D0964"/>
    <w:rsid w:val="000D2A25"/>
    <w:rsid w:val="000D3232"/>
    <w:rsid w:val="000D5031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6AB1"/>
    <w:rsid w:val="000F7322"/>
    <w:rsid w:val="000F7D94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1344"/>
    <w:rsid w:val="00111602"/>
    <w:rsid w:val="00112B85"/>
    <w:rsid w:val="00113563"/>
    <w:rsid w:val="001136E0"/>
    <w:rsid w:val="00113904"/>
    <w:rsid w:val="00113F79"/>
    <w:rsid w:val="0011471F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B7B"/>
    <w:rsid w:val="0016000C"/>
    <w:rsid w:val="001601E7"/>
    <w:rsid w:val="001623FB"/>
    <w:rsid w:val="001629BB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C48"/>
    <w:rsid w:val="00190C8B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1137"/>
    <w:rsid w:val="001B1BA7"/>
    <w:rsid w:val="001B20A4"/>
    <w:rsid w:val="001B37FB"/>
    <w:rsid w:val="001B3D9B"/>
    <w:rsid w:val="001B3D9E"/>
    <w:rsid w:val="001B3DC6"/>
    <w:rsid w:val="001B4954"/>
    <w:rsid w:val="001B4A4C"/>
    <w:rsid w:val="001B5890"/>
    <w:rsid w:val="001B6BF2"/>
    <w:rsid w:val="001B7020"/>
    <w:rsid w:val="001B7258"/>
    <w:rsid w:val="001B7373"/>
    <w:rsid w:val="001B79A9"/>
    <w:rsid w:val="001C118D"/>
    <w:rsid w:val="001C17ED"/>
    <w:rsid w:val="001C1B65"/>
    <w:rsid w:val="001C2024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6FC"/>
    <w:rsid w:val="001D2E61"/>
    <w:rsid w:val="001D2F9E"/>
    <w:rsid w:val="001D3C0A"/>
    <w:rsid w:val="001D3C54"/>
    <w:rsid w:val="001D3F3C"/>
    <w:rsid w:val="001D4166"/>
    <w:rsid w:val="001D471F"/>
    <w:rsid w:val="001D5065"/>
    <w:rsid w:val="001D6336"/>
    <w:rsid w:val="001D6356"/>
    <w:rsid w:val="001D67B3"/>
    <w:rsid w:val="001D6E01"/>
    <w:rsid w:val="001D6EB3"/>
    <w:rsid w:val="001D74A9"/>
    <w:rsid w:val="001D7521"/>
    <w:rsid w:val="001D7622"/>
    <w:rsid w:val="001D7987"/>
    <w:rsid w:val="001E05DE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2124"/>
    <w:rsid w:val="00212135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BB8"/>
    <w:rsid w:val="00224DF5"/>
    <w:rsid w:val="00225B0B"/>
    <w:rsid w:val="00225E81"/>
    <w:rsid w:val="002275E1"/>
    <w:rsid w:val="00227FF3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6A54"/>
    <w:rsid w:val="00246DF3"/>
    <w:rsid w:val="00247E87"/>
    <w:rsid w:val="00247EDC"/>
    <w:rsid w:val="00250055"/>
    <w:rsid w:val="0025023B"/>
    <w:rsid w:val="002503E0"/>
    <w:rsid w:val="002507B1"/>
    <w:rsid w:val="002511FB"/>
    <w:rsid w:val="0025177C"/>
    <w:rsid w:val="0025252B"/>
    <w:rsid w:val="00252B97"/>
    <w:rsid w:val="00252F3C"/>
    <w:rsid w:val="00253CF2"/>
    <w:rsid w:val="00254C4A"/>
    <w:rsid w:val="0025547E"/>
    <w:rsid w:val="00255CE7"/>
    <w:rsid w:val="002568B0"/>
    <w:rsid w:val="00256BF5"/>
    <w:rsid w:val="00257627"/>
    <w:rsid w:val="00257AEA"/>
    <w:rsid w:val="00257DF6"/>
    <w:rsid w:val="00261E3B"/>
    <w:rsid w:val="002635FF"/>
    <w:rsid w:val="00263BAA"/>
    <w:rsid w:val="0026404B"/>
    <w:rsid w:val="002640E5"/>
    <w:rsid w:val="0026422E"/>
    <w:rsid w:val="0026439F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72E2"/>
    <w:rsid w:val="00277B67"/>
    <w:rsid w:val="002816A0"/>
    <w:rsid w:val="00281B8D"/>
    <w:rsid w:val="00281D63"/>
    <w:rsid w:val="00282969"/>
    <w:rsid w:val="002835F7"/>
    <w:rsid w:val="00283A3E"/>
    <w:rsid w:val="002841AF"/>
    <w:rsid w:val="002846C9"/>
    <w:rsid w:val="0028650C"/>
    <w:rsid w:val="00290564"/>
    <w:rsid w:val="002908FB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6D10"/>
    <w:rsid w:val="002D6F8D"/>
    <w:rsid w:val="002D7013"/>
    <w:rsid w:val="002D7408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C5A"/>
    <w:rsid w:val="002F2F25"/>
    <w:rsid w:val="002F31FD"/>
    <w:rsid w:val="002F3ADA"/>
    <w:rsid w:val="002F4142"/>
    <w:rsid w:val="002F4322"/>
    <w:rsid w:val="002F4488"/>
    <w:rsid w:val="002F51CC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71B"/>
    <w:rsid w:val="003069F7"/>
    <w:rsid w:val="00306FE5"/>
    <w:rsid w:val="00310041"/>
    <w:rsid w:val="00310758"/>
    <w:rsid w:val="00310EDB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2D60"/>
    <w:rsid w:val="00323F9C"/>
    <w:rsid w:val="00323FF0"/>
    <w:rsid w:val="003247B7"/>
    <w:rsid w:val="003251C3"/>
    <w:rsid w:val="003254C3"/>
    <w:rsid w:val="00325D19"/>
    <w:rsid w:val="00327D6A"/>
    <w:rsid w:val="00330099"/>
    <w:rsid w:val="00330AD2"/>
    <w:rsid w:val="00330EE7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79"/>
    <w:rsid w:val="00345BA0"/>
    <w:rsid w:val="003461E0"/>
    <w:rsid w:val="00347A05"/>
    <w:rsid w:val="00347BE7"/>
    <w:rsid w:val="00352675"/>
    <w:rsid w:val="00354D43"/>
    <w:rsid w:val="00354D79"/>
    <w:rsid w:val="00355552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70BE"/>
    <w:rsid w:val="00377301"/>
    <w:rsid w:val="003777C2"/>
    <w:rsid w:val="00377EEA"/>
    <w:rsid w:val="003807AC"/>
    <w:rsid w:val="003817B8"/>
    <w:rsid w:val="0038222C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1C1E"/>
    <w:rsid w:val="003A211D"/>
    <w:rsid w:val="003A2988"/>
    <w:rsid w:val="003A2E7F"/>
    <w:rsid w:val="003A2E9E"/>
    <w:rsid w:val="003A3885"/>
    <w:rsid w:val="003A49EF"/>
    <w:rsid w:val="003A4EFB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D8C"/>
    <w:rsid w:val="003D30C7"/>
    <w:rsid w:val="003D3182"/>
    <w:rsid w:val="003D3553"/>
    <w:rsid w:val="003D365B"/>
    <w:rsid w:val="003D41EA"/>
    <w:rsid w:val="003D4D6C"/>
    <w:rsid w:val="003D5B90"/>
    <w:rsid w:val="003D6857"/>
    <w:rsid w:val="003D6E8C"/>
    <w:rsid w:val="003E0B91"/>
    <w:rsid w:val="003E0DBA"/>
    <w:rsid w:val="003E0DBE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92A"/>
    <w:rsid w:val="00427286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E5"/>
    <w:rsid w:val="004431AF"/>
    <w:rsid w:val="00445663"/>
    <w:rsid w:val="0044594E"/>
    <w:rsid w:val="00446F18"/>
    <w:rsid w:val="00447885"/>
    <w:rsid w:val="00447946"/>
    <w:rsid w:val="004503BE"/>
    <w:rsid w:val="004509FC"/>
    <w:rsid w:val="00450D3F"/>
    <w:rsid w:val="00450FCE"/>
    <w:rsid w:val="004511ED"/>
    <w:rsid w:val="004511F8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D2A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D1CED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70DF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87D85"/>
    <w:rsid w:val="00590002"/>
    <w:rsid w:val="00590544"/>
    <w:rsid w:val="00591F05"/>
    <w:rsid w:val="00592C3E"/>
    <w:rsid w:val="0059469B"/>
    <w:rsid w:val="0059490B"/>
    <w:rsid w:val="00594E60"/>
    <w:rsid w:val="00595293"/>
    <w:rsid w:val="005956A5"/>
    <w:rsid w:val="00595DE1"/>
    <w:rsid w:val="005960C5"/>
    <w:rsid w:val="00597267"/>
    <w:rsid w:val="005978E3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41A7"/>
    <w:rsid w:val="005B49A0"/>
    <w:rsid w:val="005B4EF5"/>
    <w:rsid w:val="005B5321"/>
    <w:rsid w:val="005B5D02"/>
    <w:rsid w:val="005B63C7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732B"/>
    <w:rsid w:val="005F7BD7"/>
    <w:rsid w:val="005F7FCD"/>
    <w:rsid w:val="006010F0"/>
    <w:rsid w:val="00601BB1"/>
    <w:rsid w:val="00601F0B"/>
    <w:rsid w:val="006024CF"/>
    <w:rsid w:val="00602D97"/>
    <w:rsid w:val="00602F21"/>
    <w:rsid w:val="006032AE"/>
    <w:rsid w:val="006036DB"/>
    <w:rsid w:val="0060397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1352"/>
    <w:rsid w:val="00632AAC"/>
    <w:rsid w:val="00633680"/>
    <w:rsid w:val="006344B0"/>
    <w:rsid w:val="00634A0F"/>
    <w:rsid w:val="00637305"/>
    <w:rsid w:val="0063790A"/>
    <w:rsid w:val="006401D9"/>
    <w:rsid w:val="006405F0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56FA"/>
    <w:rsid w:val="00655CE1"/>
    <w:rsid w:val="00655EA0"/>
    <w:rsid w:val="00656221"/>
    <w:rsid w:val="0065652C"/>
    <w:rsid w:val="00656962"/>
    <w:rsid w:val="006573C0"/>
    <w:rsid w:val="006575E6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A029C"/>
    <w:rsid w:val="006A06A6"/>
    <w:rsid w:val="006A0BC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778"/>
    <w:rsid w:val="006B2970"/>
    <w:rsid w:val="006B2BBD"/>
    <w:rsid w:val="006B2EFE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6E0"/>
    <w:rsid w:val="00712ECB"/>
    <w:rsid w:val="007133A3"/>
    <w:rsid w:val="007135E6"/>
    <w:rsid w:val="00714042"/>
    <w:rsid w:val="00714A21"/>
    <w:rsid w:val="00715119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1B8D"/>
    <w:rsid w:val="007531FF"/>
    <w:rsid w:val="0075375D"/>
    <w:rsid w:val="00753787"/>
    <w:rsid w:val="0075389B"/>
    <w:rsid w:val="00753961"/>
    <w:rsid w:val="00754210"/>
    <w:rsid w:val="00754CD6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828"/>
    <w:rsid w:val="00761875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FD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10DF"/>
    <w:rsid w:val="007C20B8"/>
    <w:rsid w:val="007C2499"/>
    <w:rsid w:val="007C37CC"/>
    <w:rsid w:val="007C3FA9"/>
    <w:rsid w:val="007C47A7"/>
    <w:rsid w:val="007C48A3"/>
    <w:rsid w:val="007C49D6"/>
    <w:rsid w:val="007C4FE7"/>
    <w:rsid w:val="007C5449"/>
    <w:rsid w:val="007C7508"/>
    <w:rsid w:val="007D0935"/>
    <w:rsid w:val="007D0D51"/>
    <w:rsid w:val="007D2CBF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50218"/>
    <w:rsid w:val="00850284"/>
    <w:rsid w:val="008507D8"/>
    <w:rsid w:val="00851382"/>
    <w:rsid w:val="008521A5"/>
    <w:rsid w:val="00852C1E"/>
    <w:rsid w:val="00853953"/>
    <w:rsid w:val="00853A8E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C9C"/>
    <w:rsid w:val="0086209D"/>
    <w:rsid w:val="00862120"/>
    <w:rsid w:val="00862988"/>
    <w:rsid w:val="008632D7"/>
    <w:rsid w:val="00863D41"/>
    <w:rsid w:val="00863DF7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3CF7"/>
    <w:rsid w:val="00873E3A"/>
    <w:rsid w:val="00873ED8"/>
    <w:rsid w:val="008741DF"/>
    <w:rsid w:val="00876427"/>
    <w:rsid w:val="0087663C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82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970"/>
    <w:rsid w:val="008A0B38"/>
    <w:rsid w:val="008A123E"/>
    <w:rsid w:val="008A1361"/>
    <w:rsid w:val="008A1B59"/>
    <w:rsid w:val="008A2E51"/>
    <w:rsid w:val="008A3356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778"/>
    <w:rsid w:val="008E0D5C"/>
    <w:rsid w:val="008E0DBE"/>
    <w:rsid w:val="008E0F23"/>
    <w:rsid w:val="008E152C"/>
    <w:rsid w:val="008E2F08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C53"/>
    <w:rsid w:val="008E7D00"/>
    <w:rsid w:val="008E7FB8"/>
    <w:rsid w:val="008F01B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64E"/>
    <w:rsid w:val="0091685C"/>
    <w:rsid w:val="00917554"/>
    <w:rsid w:val="009175C1"/>
    <w:rsid w:val="0092069D"/>
    <w:rsid w:val="00920AEC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F4"/>
    <w:rsid w:val="009402BA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2769"/>
    <w:rsid w:val="0096317F"/>
    <w:rsid w:val="00963BCE"/>
    <w:rsid w:val="00963CD5"/>
    <w:rsid w:val="009646FC"/>
    <w:rsid w:val="00965686"/>
    <w:rsid w:val="00965D6B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6AF5"/>
    <w:rsid w:val="009A6F44"/>
    <w:rsid w:val="009A7141"/>
    <w:rsid w:val="009B1285"/>
    <w:rsid w:val="009B20A5"/>
    <w:rsid w:val="009B3443"/>
    <w:rsid w:val="009B3513"/>
    <w:rsid w:val="009B375B"/>
    <w:rsid w:val="009B54B9"/>
    <w:rsid w:val="009B6D27"/>
    <w:rsid w:val="009B7A71"/>
    <w:rsid w:val="009C03B1"/>
    <w:rsid w:val="009C08EA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6B1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3CE"/>
    <w:rsid w:val="009F04CC"/>
    <w:rsid w:val="009F0888"/>
    <w:rsid w:val="009F0CB6"/>
    <w:rsid w:val="009F1182"/>
    <w:rsid w:val="009F14FF"/>
    <w:rsid w:val="009F374C"/>
    <w:rsid w:val="009F5137"/>
    <w:rsid w:val="009F5584"/>
    <w:rsid w:val="009F5C3A"/>
    <w:rsid w:val="009F7362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ED4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45F7"/>
    <w:rsid w:val="00B04678"/>
    <w:rsid w:val="00B0469A"/>
    <w:rsid w:val="00B0503D"/>
    <w:rsid w:val="00B05CA8"/>
    <w:rsid w:val="00B06249"/>
    <w:rsid w:val="00B06790"/>
    <w:rsid w:val="00B076B2"/>
    <w:rsid w:val="00B07D3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55FC"/>
    <w:rsid w:val="00B4623C"/>
    <w:rsid w:val="00B4675B"/>
    <w:rsid w:val="00B46B47"/>
    <w:rsid w:val="00B46BC4"/>
    <w:rsid w:val="00B4731B"/>
    <w:rsid w:val="00B50B53"/>
    <w:rsid w:val="00B51623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BC"/>
    <w:rsid w:val="00BC4BE2"/>
    <w:rsid w:val="00BC507B"/>
    <w:rsid w:val="00BC5751"/>
    <w:rsid w:val="00BC5A2A"/>
    <w:rsid w:val="00BC5A61"/>
    <w:rsid w:val="00BC638C"/>
    <w:rsid w:val="00BC69EC"/>
    <w:rsid w:val="00BC6B31"/>
    <w:rsid w:val="00BC6F46"/>
    <w:rsid w:val="00BC7B1C"/>
    <w:rsid w:val="00BC7FDD"/>
    <w:rsid w:val="00BD19EF"/>
    <w:rsid w:val="00BD2FC1"/>
    <w:rsid w:val="00BD34E9"/>
    <w:rsid w:val="00BD53E0"/>
    <w:rsid w:val="00BD5B26"/>
    <w:rsid w:val="00BD5C9B"/>
    <w:rsid w:val="00BD632A"/>
    <w:rsid w:val="00BD73C3"/>
    <w:rsid w:val="00BD7A54"/>
    <w:rsid w:val="00BD7DC4"/>
    <w:rsid w:val="00BE07DB"/>
    <w:rsid w:val="00BE0AF1"/>
    <w:rsid w:val="00BE2C04"/>
    <w:rsid w:val="00BE337F"/>
    <w:rsid w:val="00BE43F0"/>
    <w:rsid w:val="00BE4DA9"/>
    <w:rsid w:val="00BE6E30"/>
    <w:rsid w:val="00BE7470"/>
    <w:rsid w:val="00BE747F"/>
    <w:rsid w:val="00BE74E6"/>
    <w:rsid w:val="00BE764F"/>
    <w:rsid w:val="00BE779F"/>
    <w:rsid w:val="00BE78B7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801"/>
    <w:rsid w:val="00C074F5"/>
    <w:rsid w:val="00C07575"/>
    <w:rsid w:val="00C07A80"/>
    <w:rsid w:val="00C11719"/>
    <w:rsid w:val="00C11EC0"/>
    <w:rsid w:val="00C11F1B"/>
    <w:rsid w:val="00C1231D"/>
    <w:rsid w:val="00C127FD"/>
    <w:rsid w:val="00C1428E"/>
    <w:rsid w:val="00C15A59"/>
    <w:rsid w:val="00C15C41"/>
    <w:rsid w:val="00C15C65"/>
    <w:rsid w:val="00C1604A"/>
    <w:rsid w:val="00C1669F"/>
    <w:rsid w:val="00C17E9E"/>
    <w:rsid w:val="00C202FC"/>
    <w:rsid w:val="00C20C30"/>
    <w:rsid w:val="00C21D42"/>
    <w:rsid w:val="00C24339"/>
    <w:rsid w:val="00C24937"/>
    <w:rsid w:val="00C24D5C"/>
    <w:rsid w:val="00C25A5F"/>
    <w:rsid w:val="00C26954"/>
    <w:rsid w:val="00C26A2D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315D"/>
    <w:rsid w:val="00C93EBC"/>
    <w:rsid w:val="00C9431D"/>
    <w:rsid w:val="00C94BDB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5857"/>
    <w:rsid w:val="00CD5F17"/>
    <w:rsid w:val="00CD7144"/>
    <w:rsid w:val="00CD726F"/>
    <w:rsid w:val="00CD7CF8"/>
    <w:rsid w:val="00CE07FD"/>
    <w:rsid w:val="00CE09B4"/>
    <w:rsid w:val="00CE0C73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50E0"/>
    <w:rsid w:val="00CF5779"/>
    <w:rsid w:val="00CF76E0"/>
    <w:rsid w:val="00D00500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5C67"/>
    <w:rsid w:val="00D46D2D"/>
    <w:rsid w:val="00D50BCD"/>
    <w:rsid w:val="00D51118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A57"/>
    <w:rsid w:val="00D641DA"/>
    <w:rsid w:val="00D6421B"/>
    <w:rsid w:val="00D64FC6"/>
    <w:rsid w:val="00D672DC"/>
    <w:rsid w:val="00D679FD"/>
    <w:rsid w:val="00D67E20"/>
    <w:rsid w:val="00D712FC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7C8"/>
    <w:rsid w:val="00DA596E"/>
    <w:rsid w:val="00DA6546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7639"/>
    <w:rsid w:val="00DD02FC"/>
    <w:rsid w:val="00DD15FD"/>
    <w:rsid w:val="00DD1E4E"/>
    <w:rsid w:val="00DD2C56"/>
    <w:rsid w:val="00DD433C"/>
    <w:rsid w:val="00DD46FF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BAC"/>
    <w:rsid w:val="00DE410B"/>
    <w:rsid w:val="00DE6776"/>
    <w:rsid w:val="00DE699F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1319"/>
    <w:rsid w:val="00E21562"/>
    <w:rsid w:val="00E21F41"/>
    <w:rsid w:val="00E22B81"/>
    <w:rsid w:val="00E25656"/>
    <w:rsid w:val="00E25736"/>
    <w:rsid w:val="00E25F67"/>
    <w:rsid w:val="00E27F48"/>
    <w:rsid w:val="00E27F6A"/>
    <w:rsid w:val="00E305CC"/>
    <w:rsid w:val="00E31D74"/>
    <w:rsid w:val="00E3224F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272F"/>
    <w:rsid w:val="00E52A5D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FA"/>
    <w:rsid w:val="00E96396"/>
    <w:rsid w:val="00E96E17"/>
    <w:rsid w:val="00E970E1"/>
    <w:rsid w:val="00E973C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CBB"/>
    <w:rsid w:val="00ED66D0"/>
    <w:rsid w:val="00ED6A4A"/>
    <w:rsid w:val="00ED7122"/>
    <w:rsid w:val="00ED774F"/>
    <w:rsid w:val="00EE219E"/>
    <w:rsid w:val="00EE220D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69C1"/>
    <w:rsid w:val="00F56CDF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70C4A"/>
    <w:rsid w:val="00F71D42"/>
    <w:rsid w:val="00F7283F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C0A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62F0"/>
    <w:rsid w:val="00FC7C90"/>
    <w:rsid w:val="00FC7EAD"/>
    <w:rsid w:val="00FC7EEE"/>
    <w:rsid w:val="00FD0095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00FF7FF7"/>
    <w:rsid w:val="113CE53D"/>
    <w:rsid w:val="267E17ED"/>
    <w:rsid w:val="282FC1A0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3E5902"/>
    <w:pPr>
      <w:keepNext/>
      <w:keepLines/>
      <w:numPr>
        <w:numId w:val="4"/>
      </w:numPr>
      <w:tabs>
        <w:tab w:val="left" w:pos="450"/>
      </w:tabs>
      <w:spacing w:before="120" w:after="120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ind w:left="936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ind w:left="1170" w:hanging="117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E5902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ris_Fisher@redma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34EC6-0CC4-4ED6-8565-11FC51093AFD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195ab5-c23c-4516-97b7-2b6e016593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D28C15-0C32-45E0-9E29-828911662482}"/>
</file>

<file path=customXml/itemProps4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</Template>
  <TotalTime>11</TotalTime>
  <Pages>8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Document Template</vt:lpstr>
    </vt:vector>
  </TitlesOfParts>
  <Company>HBE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Doris Fisher</cp:lastModifiedBy>
  <cp:revision>9</cp:revision>
  <cp:lastPrinted>2016-11-09T01:16:00Z</cp:lastPrinted>
  <dcterms:created xsi:type="dcterms:W3CDTF">2021-10-29T03:23:00Z</dcterms:created>
  <dcterms:modified xsi:type="dcterms:W3CDTF">2021-11-01T14:06:00Z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1524900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